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9044F" w14:textId="77777777" w:rsidR="003F54DF" w:rsidRPr="00E1366D" w:rsidRDefault="003F54DF" w:rsidP="003F54DF">
      <w:pPr>
        <w:suppressAutoHyphens/>
        <w:spacing w:after="0" w:line="240" w:lineRule="auto"/>
        <w:rPr>
          <w:rFonts w:ascii="Museo Sans 500" w:eastAsia="Times New Roman" w:hAnsi="Museo Sans 500" w:cs="Times New Roman"/>
          <w:noProof/>
          <w:sz w:val="24"/>
          <w:szCs w:val="20"/>
          <w:lang w:eastAsia="en-GB"/>
        </w:rPr>
      </w:pPr>
      <w:r w:rsidRPr="00E1366D">
        <w:rPr>
          <w:rFonts w:ascii="Museo Sans 500" w:eastAsia="Times New Roman" w:hAnsi="Museo Sans 500" w:cs="Times New Roman"/>
          <w:noProof/>
          <w:sz w:val="24"/>
          <w:szCs w:val="20"/>
          <w:lang w:eastAsia="en-GB"/>
        </w:rPr>
        <w:drawing>
          <wp:anchor distT="0" distB="0" distL="114300" distR="114300" simplePos="0" relativeHeight="251659264" behindDoc="1" locked="0" layoutInCell="1" allowOverlap="1" wp14:anchorId="09978DE3" wp14:editId="162AE4CE">
            <wp:simplePos x="0" y="0"/>
            <wp:positionH relativeFrom="margin">
              <wp:align>center</wp:align>
            </wp:positionH>
            <wp:positionV relativeFrom="paragraph">
              <wp:posOffset>-713740</wp:posOffset>
            </wp:positionV>
            <wp:extent cx="2533650" cy="834144"/>
            <wp:effectExtent l="0" t="0" r="0" b="4445"/>
            <wp:wrapNone/>
            <wp:docPr id="1" name="Picture 1" descr="https://www.breastfeedingnetwork.org.uk/wp-content/uploads/2014/06/bfn_header-graphic_960x168_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reastfeedingnetwork.org.uk/wp-content/uploads/2014/06/bfn_header-graphic_960x168_V3.png"/>
                    <pic:cNvPicPr>
                      <a:picLocks noChangeAspect="1" noChangeArrowheads="1"/>
                    </pic:cNvPicPr>
                  </pic:nvPicPr>
                  <pic:blipFill rotWithShape="1">
                    <a:blip r:embed="rId5">
                      <a:extLst>
                        <a:ext uri="{28A0092B-C50C-407E-A947-70E740481C1C}">
                          <a14:useLocalDpi xmlns:a14="http://schemas.microsoft.com/office/drawing/2010/main" val="0"/>
                        </a:ext>
                      </a:extLst>
                    </a:blip>
                    <a:srcRect r="60086" b="-1717"/>
                    <a:stretch/>
                  </pic:blipFill>
                  <pic:spPr bwMode="auto">
                    <a:xfrm>
                      <a:off x="0" y="0"/>
                      <a:ext cx="2533650" cy="834144"/>
                    </a:xfrm>
                    <a:prstGeom prst="rect">
                      <a:avLst/>
                    </a:prstGeom>
                    <a:noFill/>
                    <a:ln>
                      <a:noFill/>
                    </a:ln>
                    <a:extLst>
                      <a:ext uri="{53640926-AAD7-44D8-BBD7-CCE9431645EC}">
                        <a14:shadowObscured xmlns:a14="http://schemas.microsoft.com/office/drawing/2010/main"/>
                      </a:ext>
                    </a:extLst>
                  </pic:spPr>
                </pic:pic>
              </a:graphicData>
            </a:graphic>
          </wp:anchor>
        </w:drawing>
      </w:r>
    </w:p>
    <w:p w14:paraId="17671D0C" w14:textId="77777777" w:rsidR="003F54DF" w:rsidRPr="00E1366D" w:rsidRDefault="003F54DF" w:rsidP="003F54DF">
      <w:pPr>
        <w:suppressAutoHyphens/>
        <w:spacing w:after="0" w:line="240" w:lineRule="auto"/>
        <w:rPr>
          <w:rFonts w:ascii="Museo Sans 500" w:eastAsia="Times New Roman" w:hAnsi="Museo Sans 500" w:cs="Times New Roman"/>
          <w:b/>
          <w:sz w:val="24"/>
          <w:szCs w:val="20"/>
          <w:lang w:eastAsia="ar-SA"/>
        </w:rPr>
      </w:pPr>
      <w:r w:rsidRPr="00E1366D">
        <w:rPr>
          <w:rFonts w:ascii="Museo Sans 500" w:eastAsia="Times New Roman" w:hAnsi="Museo Sans 500" w:cs="Times New Roman"/>
          <w:b/>
          <w:sz w:val="24"/>
          <w:szCs w:val="20"/>
          <w:lang w:eastAsia="ar-SA"/>
        </w:rPr>
        <w:t>TIME FOR A BIG TEA BREAK</w:t>
      </w:r>
    </w:p>
    <w:p w14:paraId="69D220BC" w14:textId="77777777" w:rsidR="003F54DF" w:rsidRPr="00E1366D" w:rsidRDefault="003F54DF" w:rsidP="003F54DF">
      <w:pPr>
        <w:suppressAutoHyphens/>
        <w:spacing w:after="0" w:line="240" w:lineRule="auto"/>
        <w:rPr>
          <w:rFonts w:ascii="Museo Sans 500" w:eastAsia="Times New Roman" w:hAnsi="Museo Sans 500" w:cs="Times New Roman"/>
          <w:sz w:val="24"/>
          <w:szCs w:val="20"/>
          <w:lang w:eastAsia="ar-SA"/>
        </w:rPr>
      </w:pPr>
    </w:p>
    <w:p w14:paraId="3D3EC229" w14:textId="77777777" w:rsidR="003F54DF" w:rsidRPr="00E1366D" w:rsidRDefault="003F54DF" w:rsidP="003F54DF">
      <w:pPr>
        <w:suppressAutoHyphens/>
        <w:spacing w:after="0" w:line="240" w:lineRule="auto"/>
        <w:rPr>
          <w:rFonts w:ascii="Museo Sans 500" w:eastAsia="Times New Roman" w:hAnsi="Museo Sans 500" w:cs="Times New Roman"/>
          <w:sz w:val="24"/>
          <w:szCs w:val="20"/>
          <w:lang w:eastAsia="ar-SA"/>
        </w:rPr>
      </w:pPr>
      <w:r w:rsidRPr="00E1366D">
        <w:rPr>
          <w:rFonts w:ascii="Museo Sans 500" w:eastAsia="Times New Roman" w:hAnsi="Museo Sans 500" w:cs="Times New Roman"/>
          <w:sz w:val="24"/>
          <w:szCs w:val="20"/>
          <w:lang w:eastAsia="ar-SA"/>
        </w:rPr>
        <w:t>The Breastfeeding Network (BfN) is encouraging people across the UK to put the kettle on to support mums’ mental health.</w:t>
      </w:r>
    </w:p>
    <w:p w14:paraId="2BAB6E05" w14:textId="77777777" w:rsidR="003F54DF" w:rsidRPr="00E1366D" w:rsidRDefault="003F54DF" w:rsidP="003F54DF">
      <w:pPr>
        <w:suppressAutoHyphens/>
        <w:spacing w:after="0" w:line="240" w:lineRule="auto"/>
        <w:rPr>
          <w:rFonts w:ascii="Museo Sans 500" w:eastAsia="Times New Roman" w:hAnsi="Museo Sans 500" w:cs="Times New Roman"/>
          <w:sz w:val="24"/>
          <w:szCs w:val="20"/>
          <w:lang w:eastAsia="ar-SA"/>
        </w:rPr>
      </w:pPr>
    </w:p>
    <w:p w14:paraId="6AA88876" w14:textId="77777777" w:rsidR="003F54DF" w:rsidRPr="00E1366D" w:rsidRDefault="003F54DF" w:rsidP="003F54DF">
      <w:pPr>
        <w:suppressAutoHyphens/>
        <w:spacing w:after="0" w:line="240" w:lineRule="auto"/>
        <w:rPr>
          <w:rFonts w:ascii="Museo Sans 500" w:eastAsia="Times New Roman" w:hAnsi="Museo Sans 500" w:cs="Arial"/>
          <w:sz w:val="20"/>
          <w:szCs w:val="20"/>
          <w:lang w:eastAsia="ar-SA"/>
        </w:rPr>
      </w:pPr>
      <w:r w:rsidRPr="00E1366D">
        <w:rPr>
          <w:rFonts w:ascii="Museo Sans 500" w:eastAsia="Times New Roman" w:hAnsi="Museo Sans 500" w:cs="Arial"/>
          <w:sz w:val="20"/>
          <w:szCs w:val="20"/>
          <w:lang w:eastAsia="ar-SA"/>
        </w:rPr>
        <w:t>The charity is asking parents, families, community groups and healthcare professionals to organise a Big Tea Break to start a conversation about maternal mental health and help raise funds for the BfN’s vital Drugs in Breastmilk information service</w:t>
      </w:r>
      <w:r>
        <w:rPr>
          <w:rFonts w:ascii="Arial" w:eastAsia="Times New Roman" w:hAnsi="Arial" w:cs="Times New Roman"/>
          <w:vanish/>
          <w:sz w:val="18"/>
          <w:szCs w:val="18"/>
          <w:lang w:eastAsia="ar-SA"/>
        </w:rPr>
        <w:t>.</w:t>
      </w:r>
    </w:p>
    <w:p w14:paraId="5E87FE1E" w14:textId="77777777" w:rsidR="003F54DF" w:rsidRPr="00E1366D" w:rsidRDefault="003F54DF" w:rsidP="003F54DF">
      <w:pPr>
        <w:suppressAutoHyphens/>
        <w:spacing w:after="0" w:line="240" w:lineRule="auto"/>
        <w:rPr>
          <w:rFonts w:ascii="Museo Sans 500" w:eastAsia="Times New Roman" w:hAnsi="Museo Sans 500" w:cs="Arial"/>
          <w:sz w:val="16"/>
          <w:szCs w:val="16"/>
          <w:lang w:eastAsia="ar-SA"/>
        </w:rPr>
      </w:pPr>
    </w:p>
    <w:p w14:paraId="222CAA47" w14:textId="77777777" w:rsidR="003F54DF" w:rsidRPr="00E1366D" w:rsidRDefault="003F54DF" w:rsidP="003F54DF">
      <w:pPr>
        <w:suppressAutoHyphens/>
        <w:spacing w:after="0" w:line="240" w:lineRule="auto"/>
        <w:rPr>
          <w:rFonts w:ascii="Museo Sans 500" w:eastAsia="Times New Roman" w:hAnsi="Museo Sans 500" w:cs="Arial"/>
          <w:sz w:val="20"/>
          <w:szCs w:val="20"/>
          <w:lang w:eastAsia="ar-SA"/>
        </w:rPr>
      </w:pPr>
      <w:r w:rsidRPr="00E1366D">
        <w:rPr>
          <w:rFonts w:ascii="Museo Sans 500" w:eastAsia="Times New Roman" w:hAnsi="Museo Sans 500" w:cs="Arial"/>
          <w:sz w:val="20"/>
          <w:szCs w:val="20"/>
          <w:lang w:eastAsia="ar-SA"/>
        </w:rPr>
        <w:t xml:space="preserve">The service provides families and healthcare professionals with evidence-based information about the safety of medications, procedures and treatments while breastfeeding. Around 15–20% of enquiries are about mental health issues such as post-natal depression, anxiety, bipolar disorder and OCD, and the number is increasing year on year. </w:t>
      </w:r>
      <w:r w:rsidRPr="00E1366D">
        <w:rPr>
          <w:rFonts w:ascii="Museo Sans 500" w:eastAsia="Times New Roman" w:hAnsi="Museo Sans 500" w:cs="Times New Roman"/>
          <w:color w:val="000000"/>
          <w:sz w:val="20"/>
          <w:szCs w:val="20"/>
          <w:shd w:val="clear" w:color="auto" w:fill="FFFFFF"/>
          <w:lang w:eastAsia="ar-SA"/>
        </w:rPr>
        <w:t>Many mums who get in touch with the service are considering delaying starting important treatment because they cannot find useful information about their medication and the impact on breastmilk</w:t>
      </w:r>
      <w:r w:rsidRPr="00E1366D">
        <w:rPr>
          <w:rFonts w:ascii="Museo Sans 500" w:eastAsia="Times New Roman" w:hAnsi="Museo Sans 500" w:cs="Arial"/>
          <w:sz w:val="20"/>
          <w:szCs w:val="20"/>
          <w:lang w:eastAsia="ar-SA"/>
        </w:rPr>
        <w:t xml:space="preserve">.  </w:t>
      </w:r>
    </w:p>
    <w:p w14:paraId="268D366B" w14:textId="77777777" w:rsidR="003F54DF" w:rsidRPr="00E1366D" w:rsidRDefault="003F54DF" w:rsidP="003F54DF">
      <w:pPr>
        <w:suppressAutoHyphens/>
        <w:spacing w:after="0" w:line="240" w:lineRule="auto"/>
        <w:rPr>
          <w:rFonts w:ascii="Museo Sans 500" w:eastAsia="Times New Roman" w:hAnsi="Museo Sans 500" w:cs="Arial"/>
          <w:sz w:val="16"/>
          <w:szCs w:val="16"/>
          <w:lang w:eastAsia="ar-SA"/>
        </w:rPr>
      </w:pPr>
    </w:p>
    <w:p w14:paraId="126D6B6F" w14:textId="77777777" w:rsidR="003F54DF" w:rsidRPr="00E1366D" w:rsidRDefault="003F54DF" w:rsidP="003F54DF">
      <w:pPr>
        <w:suppressAutoHyphens/>
        <w:spacing w:after="0" w:line="240" w:lineRule="auto"/>
        <w:rPr>
          <w:rFonts w:ascii="Museo Sans 500" w:eastAsia="Times New Roman" w:hAnsi="Museo Sans 500" w:cs="Arial"/>
          <w:sz w:val="20"/>
          <w:szCs w:val="20"/>
          <w:lang w:eastAsia="ar-SA"/>
        </w:rPr>
      </w:pPr>
      <w:r w:rsidRPr="00E1366D">
        <w:rPr>
          <w:rFonts w:ascii="Museo Sans 500" w:eastAsia="Times New Roman" w:hAnsi="Museo Sans 500" w:cs="Arial"/>
          <w:sz w:val="20"/>
          <w:szCs w:val="20"/>
          <w:lang w:eastAsia="ar-SA"/>
        </w:rPr>
        <w:t xml:space="preserve">One mum who used the service told us: </w:t>
      </w:r>
      <w:r w:rsidRPr="00E1366D">
        <w:rPr>
          <w:rFonts w:ascii="Museo Sans 500" w:eastAsia="Times New Roman" w:hAnsi="Museo Sans 500" w:cs="Arial"/>
          <w:i/>
          <w:sz w:val="20"/>
          <w:szCs w:val="20"/>
          <w:lang w:eastAsia="ar-SA"/>
        </w:rPr>
        <w:t>“You have saved me and my daughters many times over thanks to your support to keep taking my meds and to keep breastfeeding”.</w:t>
      </w:r>
    </w:p>
    <w:p w14:paraId="0ABF3C85" w14:textId="77777777" w:rsidR="003F54DF" w:rsidRPr="00E1366D" w:rsidRDefault="003F54DF" w:rsidP="003F54DF">
      <w:pPr>
        <w:suppressAutoHyphens/>
        <w:spacing w:after="0" w:line="240" w:lineRule="auto"/>
        <w:rPr>
          <w:rFonts w:ascii="Museo Sans 500" w:eastAsia="Times New Roman" w:hAnsi="Museo Sans 500" w:cs="Arial"/>
          <w:sz w:val="16"/>
          <w:szCs w:val="16"/>
          <w:lang w:eastAsia="ar-SA"/>
        </w:rPr>
      </w:pPr>
    </w:p>
    <w:p w14:paraId="658180D2" w14:textId="77777777" w:rsidR="003F54DF" w:rsidRPr="00E1366D" w:rsidRDefault="003F54DF" w:rsidP="003F54DF">
      <w:pPr>
        <w:suppressAutoHyphens/>
        <w:spacing w:after="0" w:line="240" w:lineRule="auto"/>
        <w:rPr>
          <w:rFonts w:ascii="Museo Sans 500" w:eastAsia="Times New Roman" w:hAnsi="Museo Sans 500" w:cs="Arial"/>
          <w:i/>
          <w:sz w:val="20"/>
          <w:szCs w:val="20"/>
          <w:lang w:eastAsia="ar-SA"/>
        </w:rPr>
      </w:pPr>
      <w:r w:rsidRPr="00E1366D">
        <w:rPr>
          <w:rFonts w:ascii="Museo Sans 500" w:eastAsia="Times New Roman" w:hAnsi="Museo Sans 500" w:cs="Arial"/>
          <w:sz w:val="20"/>
          <w:szCs w:val="20"/>
          <w:lang w:eastAsia="ar-SA"/>
        </w:rPr>
        <w:t xml:space="preserve">Shereen Fisher, CEO of the Breastfeeding Network said: </w:t>
      </w:r>
      <w:r w:rsidRPr="00E1366D">
        <w:rPr>
          <w:rFonts w:ascii="Museo Sans 500" w:eastAsia="Times New Roman" w:hAnsi="Museo Sans 500" w:cs="Arial"/>
          <w:i/>
          <w:sz w:val="20"/>
          <w:szCs w:val="20"/>
          <w:lang w:eastAsia="ar-SA"/>
        </w:rPr>
        <w:t>“Maternal mental health problems affect more than 1 in 10 new mums. From our work supporting mums every day, we know talking about things often helps, and the BfN Big Tea Break gives us all the chance to get together with friends, family or colleagues and start a conversation about this really important issue”.</w:t>
      </w:r>
    </w:p>
    <w:p w14:paraId="3437F592" w14:textId="77777777" w:rsidR="003F54DF" w:rsidRPr="00E1366D" w:rsidRDefault="003F54DF" w:rsidP="003F54DF">
      <w:pPr>
        <w:suppressAutoHyphens/>
        <w:spacing w:after="0" w:line="240" w:lineRule="auto"/>
        <w:rPr>
          <w:rFonts w:ascii="Museo Sans 500" w:eastAsia="Times New Roman" w:hAnsi="Museo Sans 500" w:cs="Arial"/>
          <w:sz w:val="16"/>
          <w:szCs w:val="16"/>
          <w:lang w:eastAsia="ar-SA"/>
        </w:rPr>
      </w:pPr>
    </w:p>
    <w:p w14:paraId="61D4B07D" w14:textId="77777777" w:rsidR="003F54DF" w:rsidRPr="00E1366D" w:rsidRDefault="003F54DF" w:rsidP="003F54DF">
      <w:pPr>
        <w:suppressAutoHyphens/>
        <w:spacing w:after="0" w:line="240" w:lineRule="auto"/>
        <w:rPr>
          <w:rFonts w:ascii="Museo Sans 500" w:eastAsia="Times New Roman" w:hAnsi="Museo Sans 500" w:cs="Arial"/>
          <w:sz w:val="20"/>
          <w:szCs w:val="20"/>
          <w:lang w:eastAsia="ar-SA"/>
        </w:rPr>
      </w:pPr>
      <w:r w:rsidRPr="00E1366D">
        <w:rPr>
          <w:rFonts w:ascii="Museo Sans 500" w:eastAsia="Times New Roman" w:hAnsi="Museo Sans 500" w:cs="Arial"/>
          <w:sz w:val="20"/>
          <w:szCs w:val="20"/>
          <w:lang w:eastAsia="ar-SA"/>
        </w:rPr>
        <w:t xml:space="preserve">The BfN </w:t>
      </w:r>
      <w:hyperlink r:id="rId6" w:history="1">
        <w:r w:rsidRPr="00E1366D">
          <w:rPr>
            <w:rFonts w:ascii="Museo Sans 500" w:eastAsia="Times New Roman" w:hAnsi="Museo Sans 500" w:cs="Arial"/>
            <w:color w:val="0563C1" w:themeColor="hyperlink"/>
            <w:sz w:val="20"/>
            <w:szCs w:val="20"/>
            <w:u w:val="single"/>
            <w:lang w:eastAsia="ar-SA"/>
          </w:rPr>
          <w:t>Big Tea Break site</w:t>
        </w:r>
      </w:hyperlink>
      <w:r w:rsidRPr="00E1366D">
        <w:rPr>
          <w:rFonts w:ascii="Museo Sans 500" w:eastAsia="Times New Roman" w:hAnsi="Museo Sans 500" w:cs="Arial"/>
          <w:sz w:val="20"/>
          <w:szCs w:val="20"/>
          <w:lang w:eastAsia="ar-SA"/>
        </w:rPr>
        <w:t xml:space="preserve"> has loads of ideas on making the most of your gathering, from using it as an opportunity for professional development to holding a “bake-off”-style competition. You’ll even find downloadable cake bunting and printable donation boxes. </w:t>
      </w:r>
    </w:p>
    <w:p w14:paraId="37838C12" w14:textId="77777777" w:rsidR="003F54DF" w:rsidRPr="00E1366D" w:rsidRDefault="003F54DF" w:rsidP="003F54DF">
      <w:pPr>
        <w:suppressAutoHyphens/>
        <w:spacing w:after="0" w:line="240" w:lineRule="auto"/>
        <w:rPr>
          <w:rFonts w:ascii="Museo Sans 500" w:eastAsia="Times New Roman" w:hAnsi="Museo Sans 500" w:cs="Arial"/>
          <w:sz w:val="16"/>
          <w:szCs w:val="16"/>
          <w:lang w:val="en-US" w:eastAsia="ar-SA"/>
        </w:rPr>
      </w:pPr>
    </w:p>
    <w:p w14:paraId="4CA14E27" w14:textId="77777777" w:rsidR="003F54DF" w:rsidRPr="00E1366D" w:rsidRDefault="003F54DF" w:rsidP="003F54DF">
      <w:pPr>
        <w:suppressAutoHyphens/>
        <w:spacing w:after="0" w:line="240" w:lineRule="auto"/>
        <w:rPr>
          <w:rFonts w:ascii="Museo Sans 500" w:eastAsia="Times New Roman" w:hAnsi="Museo Sans 500" w:cs="Arial"/>
          <w:sz w:val="20"/>
          <w:szCs w:val="20"/>
          <w:lang w:val="en-US" w:eastAsia="ar-SA"/>
        </w:rPr>
      </w:pPr>
      <w:r w:rsidRPr="00E1366D">
        <w:rPr>
          <w:rFonts w:ascii="Museo Sans 500" w:eastAsia="Times New Roman" w:hAnsi="Museo Sans 500" w:cs="Arial"/>
          <w:sz w:val="20"/>
          <w:szCs w:val="20"/>
          <w:lang w:val="en-US" w:eastAsia="ar-SA"/>
        </w:rPr>
        <w:t>As part of the campaign, the BfN is also asking people to join in with our #teabreakchallenge. Just share a photo of your tea break (big or small) on Twitter or Facebook using #teabreakchallenge, text 70070 DIBM88 £3 to donate and then nominate a friend to have a tea break as well. BfN supporters – including record-breaking Paralympian Dame Sarah Storey – will also be sharing their favourite tea break recipes.</w:t>
      </w:r>
    </w:p>
    <w:p w14:paraId="6340102C" w14:textId="77777777" w:rsidR="003F54DF" w:rsidRPr="00E1366D" w:rsidRDefault="003F54DF" w:rsidP="003F54DF">
      <w:pPr>
        <w:suppressAutoHyphens/>
        <w:spacing w:after="0" w:line="240" w:lineRule="auto"/>
        <w:rPr>
          <w:rFonts w:ascii="Museo Sans 500" w:eastAsia="Times New Roman" w:hAnsi="Museo Sans 500" w:cs="Arial"/>
          <w:sz w:val="16"/>
          <w:szCs w:val="16"/>
          <w:lang w:val="en-US" w:eastAsia="ar-SA"/>
        </w:rPr>
      </w:pPr>
    </w:p>
    <w:p w14:paraId="2BB9584E" w14:textId="77777777" w:rsidR="003F54DF" w:rsidRPr="00E1366D" w:rsidRDefault="003F54DF" w:rsidP="003F54DF">
      <w:pPr>
        <w:suppressAutoHyphens/>
        <w:spacing w:after="0" w:line="240" w:lineRule="auto"/>
        <w:rPr>
          <w:rFonts w:ascii="Museo Sans 500" w:eastAsia="Times New Roman" w:hAnsi="Museo Sans 500" w:cs="Arial"/>
          <w:sz w:val="20"/>
          <w:szCs w:val="20"/>
          <w:lang w:eastAsia="ar-SA"/>
        </w:rPr>
      </w:pPr>
      <w:r w:rsidRPr="00E1366D">
        <w:rPr>
          <w:rFonts w:ascii="Museo Sans 500" w:eastAsia="Times New Roman" w:hAnsi="Museo Sans 500" w:cs="Arial"/>
          <w:sz w:val="20"/>
          <w:szCs w:val="20"/>
          <w:lang w:val="en-US" w:eastAsia="ar-SA"/>
        </w:rPr>
        <w:t>The campaign runs from 8–22 October, and the official launch will take place at the BfN’s annual conference in Bury on 8 October.</w:t>
      </w:r>
    </w:p>
    <w:p w14:paraId="007D6688" w14:textId="77777777" w:rsidR="003F54DF" w:rsidRPr="00E1366D" w:rsidRDefault="003F54DF" w:rsidP="003F54DF">
      <w:pPr>
        <w:suppressAutoHyphens/>
        <w:spacing w:after="0" w:line="240" w:lineRule="auto"/>
        <w:rPr>
          <w:rFonts w:ascii="Museo Sans 500" w:eastAsia="Times New Roman" w:hAnsi="Museo Sans 500" w:cs="Arial"/>
          <w:sz w:val="16"/>
          <w:szCs w:val="16"/>
          <w:lang w:eastAsia="ar-SA"/>
        </w:rPr>
      </w:pPr>
    </w:p>
    <w:p w14:paraId="65D319BD" w14:textId="77777777" w:rsidR="003F54DF" w:rsidRPr="00E1366D" w:rsidRDefault="003F54DF" w:rsidP="003F54DF">
      <w:pPr>
        <w:suppressAutoHyphens/>
        <w:spacing w:after="0" w:line="240" w:lineRule="auto"/>
        <w:rPr>
          <w:rFonts w:ascii="Museo Sans 500" w:eastAsia="Times New Roman" w:hAnsi="Museo Sans 500" w:cs="Arial"/>
          <w:sz w:val="20"/>
          <w:szCs w:val="20"/>
          <w:lang w:eastAsia="ar-SA"/>
        </w:rPr>
      </w:pPr>
      <w:r w:rsidRPr="00E1366D">
        <w:rPr>
          <w:rFonts w:ascii="Museo Sans 500" w:eastAsia="Times New Roman" w:hAnsi="Museo Sans 500" w:cs="Arial"/>
          <w:sz w:val="20"/>
          <w:szCs w:val="20"/>
          <w:lang w:eastAsia="ar-SA"/>
        </w:rPr>
        <w:t xml:space="preserve">For more information visit </w:t>
      </w:r>
      <w:hyperlink r:id="rId7" w:history="1">
        <w:r w:rsidRPr="00E1366D">
          <w:rPr>
            <w:rFonts w:ascii="Museo Sans 500" w:eastAsia="Times New Roman" w:hAnsi="Museo Sans 500" w:cs="Arial"/>
            <w:color w:val="0563C1" w:themeColor="hyperlink"/>
            <w:sz w:val="20"/>
            <w:szCs w:val="20"/>
            <w:u w:val="single"/>
            <w:lang w:eastAsia="ar-SA"/>
          </w:rPr>
          <w:t>www.breastfeedingnetwork.org.uk/bfns-big-tea-break</w:t>
        </w:r>
      </w:hyperlink>
    </w:p>
    <w:p w14:paraId="6E8F598D" w14:textId="77777777" w:rsidR="003F54DF" w:rsidRPr="00E1366D" w:rsidRDefault="003F54DF" w:rsidP="003F54DF">
      <w:pPr>
        <w:suppressAutoHyphens/>
        <w:spacing w:after="0" w:line="240" w:lineRule="auto"/>
        <w:rPr>
          <w:rFonts w:ascii="Museo Sans 500" w:eastAsia="Times New Roman" w:hAnsi="Museo Sans 500" w:cs="Arial"/>
          <w:sz w:val="16"/>
          <w:szCs w:val="16"/>
          <w:u w:val="single"/>
          <w:lang w:eastAsia="ar-SA"/>
        </w:rPr>
      </w:pPr>
    </w:p>
    <w:p w14:paraId="0C6B5F20" w14:textId="77777777" w:rsidR="003F54DF" w:rsidRPr="00E1366D" w:rsidRDefault="003F54DF" w:rsidP="003F54DF">
      <w:pPr>
        <w:suppressAutoHyphens/>
        <w:spacing w:after="0" w:line="240" w:lineRule="auto"/>
        <w:rPr>
          <w:rFonts w:ascii="Museo Sans 500" w:eastAsia="Times New Roman" w:hAnsi="Museo Sans 500" w:cs="Arial"/>
          <w:b/>
          <w:sz w:val="20"/>
          <w:szCs w:val="20"/>
          <w:lang w:eastAsia="ar-SA"/>
        </w:rPr>
      </w:pPr>
      <w:r w:rsidRPr="00E1366D">
        <w:rPr>
          <w:rFonts w:ascii="Museo Sans 500" w:eastAsia="Times New Roman" w:hAnsi="Museo Sans 500" w:cs="Arial"/>
          <w:b/>
          <w:sz w:val="20"/>
          <w:szCs w:val="20"/>
          <w:lang w:eastAsia="ar-SA"/>
        </w:rPr>
        <w:t xml:space="preserve">ENDS </w:t>
      </w:r>
    </w:p>
    <w:p w14:paraId="0E2D0D7E" w14:textId="77777777" w:rsidR="003F54DF" w:rsidRPr="00E1366D" w:rsidRDefault="003F54DF" w:rsidP="003F54DF">
      <w:pPr>
        <w:suppressAutoHyphens/>
        <w:spacing w:after="0" w:line="240" w:lineRule="auto"/>
        <w:rPr>
          <w:rFonts w:ascii="Museo Sans 500" w:eastAsia="Times New Roman" w:hAnsi="Museo Sans 500" w:cs="Arial"/>
          <w:b/>
          <w:sz w:val="16"/>
          <w:szCs w:val="16"/>
          <w:lang w:eastAsia="ar-SA"/>
        </w:rPr>
      </w:pPr>
    </w:p>
    <w:p w14:paraId="716B5D75" w14:textId="77777777" w:rsidR="003F54DF" w:rsidRPr="00E1366D" w:rsidRDefault="003F54DF" w:rsidP="003F54DF">
      <w:pPr>
        <w:suppressAutoHyphens/>
        <w:spacing w:after="0" w:line="240" w:lineRule="auto"/>
        <w:rPr>
          <w:rFonts w:ascii="Museo Sans 500" w:eastAsia="Times New Roman" w:hAnsi="Museo Sans 500" w:cs="Arial"/>
          <w:b/>
          <w:sz w:val="18"/>
          <w:szCs w:val="20"/>
          <w:lang w:eastAsia="ar-SA"/>
        </w:rPr>
      </w:pPr>
      <w:r w:rsidRPr="00E1366D">
        <w:rPr>
          <w:rFonts w:ascii="Museo Sans 500" w:eastAsia="Times New Roman" w:hAnsi="Museo Sans 500" w:cs="Arial"/>
          <w:b/>
          <w:sz w:val="18"/>
          <w:szCs w:val="20"/>
          <w:lang w:eastAsia="ar-SA"/>
        </w:rPr>
        <w:t xml:space="preserve">Notes to Editors </w:t>
      </w:r>
    </w:p>
    <w:p w14:paraId="3EED44AB" w14:textId="77777777" w:rsidR="003F54DF" w:rsidRPr="00E1366D" w:rsidRDefault="003F54DF" w:rsidP="003F54DF">
      <w:pPr>
        <w:numPr>
          <w:ilvl w:val="0"/>
          <w:numId w:val="1"/>
        </w:numPr>
        <w:suppressAutoHyphens/>
        <w:spacing w:after="0" w:line="240" w:lineRule="auto"/>
        <w:contextualSpacing/>
        <w:rPr>
          <w:rFonts w:ascii="Museo Sans 500" w:eastAsia="Times New Roman" w:hAnsi="Museo Sans 500" w:cs="Arial"/>
          <w:i/>
          <w:sz w:val="18"/>
          <w:szCs w:val="20"/>
          <w:lang w:eastAsia="ar-SA"/>
        </w:rPr>
      </w:pPr>
      <w:r w:rsidRPr="00E1366D">
        <w:rPr>
          <w:rFonts w:ascii="Museo Sans 500" w:eastAsia="Times New Roman" w:hAnsi="Museo Sans 500" w:cs="Arial"/>
          <w:sz w:val="18"/>
          <w:szCs w:val="20"/>
          <w:lang w:eastAsia="ar-SA"/>
        </w:rPr>
        <w:t xml:space="preserve">Contact: Felicity Lambert </w:t>
      </w:r>
      <w:hyperlink r:id="rId8" w:history="1">
        <w:r w:rsidRPr="00E1366D">
          <w:rPr>
            <w:rFonts w:ascii="Museo Sans 500" w:eastAsia="Times New Roman" w:hAnsi="Museo Sans 500" w:cs="Arial"/>
            <w:color w:val="0563C1" w:themeColor="hyperlink"/>
            <w:sz w:val="18"/>
            <w:szCs w:val="20"/>
            <w:u w:val="single"/>
            <w:lang w:eastAsia="ar-SA"/>
          </w:rPr>
          <w:t>felicity.lambert@breastfeedingnetwork.org.uk</w:t>
        </w:r>
      </w:hyperlink>
      <w:r w:rsidRPr="00E1366D">
        <w:rPr>
          <w:rFonts w:ascii="Museo Sans 500" w:eastAsia="Times New Roman" w:hAnsi="Museo Sans 500" w:cs="Arial"/>
          <w:sz w:val="18"/>
          <w:szCs w:val="20"/>
          <w:lang w:eastAsia="ar-SA"/>
        </w:rPr>
        <w:t xml:space="preserve"> / 07826671222 / 07979872301</w:t>
      </w:r>
    </w:p>
    <w:p w14:paraId="2F703501" w14:textId="77777777" w:rsidR="003F54DF" w:rsidRPr="00E1366D" w:rsidRDefault="003F54DF" w:rsidP="003F54DF">
      <w:pPr>
        <w:numPr>
          <w:ilvl w:val="0"/>
          <w:numId w:val="1"/>
        </w:numPr>
        <w:suppressAutoHyphens/>
        <w:spacing w:after="0" w:line="240" w:lineRule="auto"/>
        <w:contextualSpacing/>
        <w:rPr>
          <w:rFonts w:ascii="Museo Sans 500" w:eastAsia="Times New Roman" w:hAnsi="Museo Sans 500" w:cs="Arial"/>
          <w:i/>
          <w:sz w:val="18"/>
          <w:szCs w:val="20"/>
          <w:lang w:eastAsia="ar-SA"/>
        </w:rPr>
      </w:pPr>
      <w:r w:rsidRPr="00E1366D">
        <w:rPr>
          <w:rFonts w:ascii="Museo Sans 500" w:eastAsia="Times New Roman" w:hAnsi="Museo Sans 500" w:cs="Arial"/>
          <w:sz w:val="18"/>
          <w:szCs w:val="20"/>
          <w:lang w:eastAsia="ar-SA"/>
        </w:rPr>
        <w:t xml:space="preserve">Hi-res images available </w:t>
      </w:r>
      <w:bookmarkStart w:id="0" w:name="_GoBack"/>
      <w:bookmarkEnd w:id="0"/>
    </w:p>
    <w:p w14:paraId="7EAE3BE1" w14:textId="77777777" w:rsidR="003F54DF" w:rsidRPr="00E1366D" w:rsidRDefault="003F54DF" w:rsidP="003F54DF">
      <w:pPr>
        <w:numPr>
          <w:ilvl w:val="0"/>
          <w:numId w:val="1"/>
        </w:numPr>
        <w:suppressAutoHyphens/>
        <w:spacing w:after="0" w:line="240" w:lineRule="auto"/>
        <w:contextualSpacing/>
        <w:rPr>
          <w:rFonts w:ascii="Museo Sans 500" w:eastAsia="Times New Roman" w:hAnsi="Museo Sans 500" w:cs="Arial"/>
          <w:i/>
          <w:sz w:val="18"/>
          <w:szCs w:val="20"/>
          <w:lang w:eastAsia="ar-SA"/>
        </w:rPr>
      </w:pPr>
      <w:r w:rsidRPr="00E1366D">
        <w:rPr>
          <w:rFonts w:ascii="Museo Sans 500" w:eastAsia="Times New Roman" w:hAnsi="Museo Sans 500" w:cs="Arial"/>
          <w:sz w:val="18"/>
          <w:szCs w:val="20"/>
          <w:lang w:eastAsia="ar-SA"/>
        </w:rPr>
        <w:t xml:space="preserve">For more information on the Drugs in Breastmilk information service, visit </w:t>
      </w:r>
      <w:hyperlink r:id="rId9" w:history="1">
        <w:r w:rsidRPr="00E1366D">
          <w:rPr>
            <w:rFonts w:ascii="Museo Sans 500" w:eastAsia="Times New Roman" w:hAnsi="Museo Sans 500" w:cs="Arial"/>
            <w:color w:val="0563C1" w:themeColor="hyperlink"/>
            <w:sz w:val="18"/>
            <w:szCs w:val="20"/>
            <w:u w:val="single"/>
            <w:lang w:eastAsia="ar-SA"/>
          </w:rPr>
          <w:t>www.breastfeedingnetwork.org.uk/drugs-in-breastmilk/</w:t>
        </w:r>
      </w:hyperlink>
      <w:r w:rsidRPr="00E1366D">
        <w:rPr>
          <w:rFonts w:ascii="Museo Sans 500" w:eastAsia="Times New Roman" w:hAnsi="Museo Sans 500" w:cs="Arial"/>
          <w:sz w:val="18"/>
          <w:szCs w:val="20"/>
          <w:lang w:eastAsia="ar-SA"/>
        </w:rPr>
        <w:br/>
      </w:r>
    </w:p>
    <w:p w14:paraId="7D3C22BE" w14:textId="77777777" w:rsidR="003F54DF" w:rsidRPr="00E1366D" w:rsidRDefault="003F54DF" w:rsidP="003F54DF">
      <w:pPr>
        <w:spacing w:after="0" w:line="240" w:lineRule="auto"/>
        <w:rPr>
          <w:rFonts w:ascii="Museo Sans 500" w:eastAsia="Times New Roman" w:hAnsi="Museo Sans 500" w:cs="Arial"/>
          <w:sz w:val="18"/>
          <w:szCs w:val="18"/>
          <w:lang w:eastAsia="en-GB"/>
        </w:rPr>
      </w:pPr>
      <w:r w:rsidRPr="00E1366D">
        <w:rPr>
          <w:rFonts w:ascii="Museo Sans 500" w:eastAsia="Times New Roman" w:hAnsi="Museo Sans 500" w:cs="Arial"/>
          <w:sz w:val="18"/>
          <w:szCs w:val="18"/>
          <w:lang w:eastAsia="ar-SA"/>
        </w:rPr>
        <w:t xml:space="preserve">The </w:t>
      </w:r>
      <w:r w:rsidRPr="00E1366D">
        <w:rPr>
          <w:rFonts w:ascii="Museo Sans 500" w:eastAsia="Times New Roman" w:hAnsi="Museo Sans 500" w:cs="Arial"/>
          <w:b/>
          <w:sz w:val="18"/>
          <w:szCs w:val="18"/>
          <w:lang w:eastAsia="ar-SA"/>
        </w:rPr>
        <w:t xml:space="preserve">Breastfeeding Network </w:t>
      </w:r>
      <w:r w:rsidRPr="00E1366D">
        <w:rPr>
          <w:rFonts w:ascii="Museo Sans 500" w:eastAsia="Times New Roman" w:hAnsi="Museo Sans 500" w:cs="Arial"/>
          <w:sz w:val="18"/>
          <w:szCs w:val="18"/>
          <w:lang w:eastAsia="en-GB"/>
        </w:rPr>
        <w:t>(BfN) aims to be an independent source of support and information for breastfeeding women and others. It aims to:</w:t>
      </w:r>
    </w:p>
    <w:p w14:paraId="070DC48B" w14:textId="77777777" w:rsidR="003F54DF" w:rsidRPr="00E1366D" w:rsidRDefault="003F54DF" w:rsidP="003F54DF">
      <w:pPr>
        <w:numPr>
          <w:ilvl w:val="0"/>
          <w:numId w:val="2"/>
        </w:numPr>
        <w:suppressAutoHyphens/>
        <w:spacing w:after="0" w:line="240" w:lineRule="auto"/>
        <w:contextualSpacing/>
        <w:rPr>
          <w:rFonts w:ascii="Museo Sans 500" w:eastAsia="Times New Roman" w:hAnsi="Museo Sans 500" w:cs="Times New Roman"/>
          <w:sz w:val="18"/>
          <w:szCs w:val="18"/>
          <w:lang w:eastAsia="en-GB"/>
        </w:rPr>
      </w:pPr>
      <w:r w:rsidRPr="00E1366D">
        <w:rPr>
          <w:rFonts w:ascii="Museo Sans 500" w:eastAsia="Times New Roman" w:hAnsi="Museo Sans 500" w:cs="Times New Roman"/>
          <w:sz w:val="18"/>
          <w:szCs w:val="18"/>
          <w:lang w:eastAsia="en-GB"/>
        </w:rPr>
        <w:t>Promote breastfeeding and a greater understanding of breastfeeding in the United Kingdom.</w:t>
      </w:r>
    </w:p>
    <w:p w14:paraId="3639C32A" w14:textId="77777777" w:rsidR="003F54DF" w:rsidRPr="00E1366D" w:rsidRDefault="003F54DF" w:rsidP="003F54DF">
      <w:pPr>
        <w:numPr>
          <w:ilvl w:val="0"/>
          <w:numId w:val="2"/>
        </w:numPr>
        <w:suppressAutoHyphens/>
        <w:spacing w:after="0" w:line="240" w:lineRule="auto"/>
        <w:contextualSpacing/>
        <w:rPr>
          <w:rFonts w:ascii="Museo Sans 500" w:eastAsia="Times New Roman" w:hAnsi="Museo Sans 500" w:cs="Times New Roman"/>
          <w:sz w:val="18"/>
          <w:szCs w:val="18"/>
          <w:lang w:eastAsia="en-GB"/>
        </w:rPr>
      </w:pPr>
      <w:r w:rsidRPr="00E1366D">
        <w:rPr>
          <w:rFonts w:ascii="Museo Sans 500" w:eastAsia="Times New Roman" w:hAnsi="Museo Sans 500" w:cs="Times New Roman"/>
          <w:sz w:val="18"/>
          <w:szCs w:val="18"/>
          <w:lang w:eastAsia="en-GB"/>
        </w:rPr>
        <w:t>Collect and disseminate information on breastfeeding and baby and infant nutrition.</w:t>
      </w:r>
    </w:p>
    <w:p w14:paraId="610104B6" w14:textId="77777777" w:rsidR="003F54DF" w:rsidRPr="00E1366D" w:rsidRDefault="003F54DF" w:rsidP="003F54DF">
      <w:pPr>
        <w:numPr>
          <w:ilvl w:val="0"/>
          <w:numId w:val="2"/>
        </w:numPr>
        <w:suppressAutoHyphens/>
        <w:spacing w:after="0" w:line="240" w:lineRule="auto"/>
        <w:contextualSpacing/>
        <w:rPr>
          <w:rFonts w:ascii="Museo Sans 500" w:eastAsia="Times New Roman" w:hAnsi="Museo Sans 500" w:cs="Times New Roman"/>
          <w:sz w:val="18"/>
          <w:szCs w:val="18"/>
          <w:lang w:eastAsia="en-GB"/>
        </w:rPr>
      </w:pPr>
      <w:r w:rsidRPr="00E1366D">
        <w:rPr>
          <w:rFonts w:ascii="Museo Sans 500" w:eastAsia="Times New Roman" w:hAnsi="Museo Sans 500" w:cs="Times New Roman"/>
          <w:sz w:val="18"/>
          <w:szCs w:val="18"/>
          <w:lang w:eastAsia="en-GB"/>
        </w:rPr>
        <w:t>Provide information and support to parents on the feeding of babies and infants.</w:t>
      </w:r>
    </w:p>
    <w:p w14:paraId="7F1EADE1" w14:textId="77777777" w:rsidR="003F54DF" w:rsidRPr="00E1366D" w:rsidRDefault="003F54DF" w:rsidP="003F54DF">
      <w:pPr>
        <w:numPr>
          <w:ilvl w:val="0"/>
          <w:numId w:val="2"/>
        </w:numPr>
        <w:suppressAutoHyphens/>
        <w:spacing w:after="0" w:line="240" w:lineRule="auto"/>
        <w:contextualSpacing/>
        <w:rPr>
          <w:rFonts w:ascii="Museo Sans 500" w:eastAsia="Times New Roman" w:hAnsi="Museo Sans 500" w:cs="Times New Roman"/>
          <w:sz w:val="18"/>
          <w:szCs w:val="18"/>
          <w:lang w:eastAsia="en-GB"/>
        </w:rPr>
      </w:pPr>
      <w:r w:rsidRPr="00E1366D">
        <w:rPr>
          <w:rFonts w:ascii="Museo Sans 500" w:eastAsia="Times New Roman" w:hAnsi="Museo Sans 500" w:cs="Times New Roman"/>
          <w:sz w:val="18"/>
          <w:szCs w:val="18"/>
          <w:lang w:eastAsia="en-GB"/>
        </w:rPr>
        <w:t>Set and encourage the acceptance of quality standards for breastfeeding support.</w:t>
      </w:r>
    </w:p>
    <w:p w14:paraId="570182EE" w14:textId="77777777" w:rsidR="003F54DF" w:rsidRPr="00E1366D" w:rsidRDefault="003F54DF" w:rsidP="003F54DF">
      <w:pPr>
        <w:numPr>
          <w:ilvl w:val="0"/>
          <w:numId w:val="2"/>
        </w:numPr>
        <w:suppressAutoHyphens/>
        <w:spacing w:after="0" w:line="240" w:lineRule="auto"/>
        <w:contextualSpacing/>
        <w:rPr>
          <w:rFonts w:ascii="Museo Sans 500" w:eastAsia="Times New Roman" w:hAnsi="Museo Sans 500" w:cs="Times New Roman"/>
          <w:sz w:val="18"/>
          <w:szCs w:val="18"/>
          <w:lang w:eastAsia="en-GB"/>
        </w:rPr>
      </w:pPr>
      <w:r w:rsidRPr="00E1366D">
        <w:rPr>
          <w:rFonts w:ascii="Museo Sans 500" w:eastAsia="Times New Roman" w:hAnsi="Museo Sans 500" w:cs="Times New Roman"/>
          <w:sz w:val="18"/>
          <w:szCs w:val="18"/>
          <w:lang w:eastAsia="en-GB"/>
        </w:rPr>
        <w:t>Establish and publish codes of practice for such support.</w:t>
      </w:r>
    </w:p>
    <w:p w14:paraId="7008B767" w14:textId="77777777" w:rsidR="003F54DF" w:rsidRDefault="003F54DF" w:rsidP="003F54DF"/>
    <w:p w14:paraId="1970ED8C" w14:textId="77777777" w:rsidR="003F54DF" w:rsidRDefault="003F54DF" w:rsidP="003F54DF"/>
    <w:p w14:paraId="1C55C28B" w14:textId="77777777" w:rsidR="002F7F82" w:rsidRDefault="00D42DCB"/>
    <w:sectPr w:rsidR="002F7F82" w:rsidSect="00C5297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B6FFF"/>
    <w:multiLevelType w:val="hybridMultilevel"/>
    <w:tmpl w:val="D1568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6F7C7C"/>
    <w:multiLevelType w:val="hybridMultilevel"/>
    <w:tmpl w:val="D02CD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4DF"/>
    <w:rsid w:val="003F54DF"/>
    <w:rsid w:val="006851C6"/>
    <w:rsid w:val="00992B8B"/>
    <w:rsid w:val="009F5A24"/>
    <w:rsid w:val="00D42DCB"/>
    <w:rsid w:val="00EE3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478FF"/>
  <w15:chartTrackingRefBased/>
  <w15:docId w15:val="{36E0E8CC-15F1-4798-9268-4B794DB4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4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F54DF"/>
    <w:pPr>
      <w:spacing w:line="240" w:lineRule="auto"/>
    </w:pPr>
    <w:rPr>
      <w:sz w:val="20"/>
      <w:szCs w:val="20"/>
    </w:rPr>
  </w:style>
  <w:style w:type="character" w:customStyle="1" w:styleId="CommentTextChar">
    <w:name w:val="Comment Text Char"/>
    <w:basedOn w:val="DefaultParagraphFont"/>
    <w:link w:val="CommentText"/>
    <w:uiPriority w:val="99"/>
    <w:semiHidden/>
    <w:rsid w:val="003F54DF"/>
    <w:rPr>
      <w:sz w:val="20"/>
      <w:szCs w:val="20"/>
    </w:rPr>
  </w:style>
  <w:style w:type="character" w:styleId="CommentReference">
    <w:name w:val="annotation reference"/>
    <w:basedOn w:val="DefaultParagraphFont"/>
    <w:uiPriority w:val="99"/>
    <w:semiHidden/>
    <w:unhideWhenUsed/>
    <w:rsid w:val="003F54DF"/>
    <w:rPr>
      <w:sz w:val="18"/>
      <w:szCs w:val="18"/>
    </w:rPr>
  </w:style>
  <w:style w:type="paragraph" w:styleId="BalloonText">
    <w:name w:val="Balloon Text"/>
    <w:basedOn w:val="Normal"/>
    <w:link w:val="BalloonTextChar"/>
    <w:uiPriority w:val="99"/>
    <w:semiHidden/>
    <w:unhideWhenUsed/>
    <w:rsid w:val="00D42D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DC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42DCB"/>
    <w:rPr>
      <w:b/>
      <w:bCs/>
    </w:rPr>
  </w:style>
  <w:style w:type="character" w:customStyle="1" w:styleId="CommentSubjectChar">
    <w:name w:val="Comment Subject Char"/>
    <w:basedOn w:val="CommentTextChar"/>
    <w:link w:val="CommentSubject"/>
    <w:uiPriority w:val="99"/>
    <w:semiHidden/>
    <w:rsid w:val="00D42D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licity.lambert@breastfeedingnetwork.org.uk" TargetMode="External"/><Relationship Id="rId3" Type="http://schemas.openxmlformats.org/officeDocument/2006/relationships/settings" Target="settings.xml"/><Relationship Id="rId7" Type="http://schemas.openxmlformats.org/officeDocument/2006/relationships/hyperlink" Target="file:///C:\Users\Felicity\Downloads\www.breastfeedingnetwork.org.uk\bfns-big-tea-brea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eastfeedingnetwork.org.uk/bfns-big-tea-brea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Felicity\Downloads\www.breastfeedingnetwork.org.uk\drugs-in-breastmi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Lambert</dc:creator>
  <cp:keywords/>
  <dc:description/>
  <cp:lastModifiedBy>Clare Farquhar</cp:lastModifiedBy>
  <cp:revision>2</cp:revision>
  <dcterms:created xsi:type="dcterms:W3CDTF">2016-10-17T10:53:00Z</dcterms:created>
  <dcterms:modified xsi:type="dcterms:W3CDTF">2016-10-17T10:53:00Z</dcterms:modified>
</cp:coreProperties>
</file>